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5B" w:rsidRDefault="009D03AB">
      <w:r>
        <w:t>Santa Claus Meets Saint Nick!</w:t>
      </w:r>
    </w:p>
    <w:p w:rsidR="009D03AB" w:rsidRDefault="009D03AB"/>
    <w:p w:rsidR="009D03AB" w:rsidRDefault="009D03AB">
      <w:proofErr w:type="gramStart"/>
      <w:r>
        <w:t>Keith Morgan from Stevensville, on the left, and Deacon Jim Kelley of St. Andrew’s Episcopal Church, as they met on Broadway during Yule night.</w:t>
      </w:r>
      <w:proofErr w:type="gramEnd"/>
      <w:r>
        <w:t xml:space="preserve">  Deacon Jim Kelley dressed as Saint Nicholas and told stories of the historic saint.  Children received gold-wrapped chocolate coins to commemorate the real coins that St. Nicholas gave to those in need during the 4</w:t>
      </w:r>
      <w:r w:rsidRPr="009D03AB">
        <w:rPr>
          <w:vertAlign w:val="superscript"/>
        </w:rPr>
        <w:t>th</w:t>
      </w:r>
      <w:r>
        <w:t xml:space="preserve"> century A.D.</w:t>
      </w:r>
    </w:p>
    <w:p w:rsidR="009D03AB" w:rsidRDefault="009D03AB"/>
    <w:p w:rsidR="009D03AB" w:rsidRDefault="009D03AB">
      <w:proofErr w:type="gramStart"/>
      <w:r>
        <w:t>Photo taken by Rev. Theresa Kelley</w:t>
      </w:r>
      <w:r w:rsidR="00D51F59">
        <w:t>.</w:t>
      </w:r>
      <w:proofErr w:type="gramEnd"/>
      <w:r w:rsidR="00D51F59">
        <w:t xml:space="preserve">  </w:t>
      </w:r>
    </w:p>
    <w:p w:rsidR="00D51F59" w:rsidRDefault="00D51F59"/>
    <w:p w:rsidR="00D51F59" w:rsidRDefault="00D51F59">
      <w:r>
        <w:t xml:space="preserve">Jim’s miter was made by Rev. Theresa Kelley. </w:t>
      </w:r>
    </w:p>
    <w:sectPr w:rsidR="00D51F59" w:rsidSect="00F96B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03AB"/>
    <w:rsid w:val="000D4B67"/>
    <w:rsid w:val="002C6F5B"/>
    <w:rsid w:val="004A0ABF"/>
    <w:rsid w:val="006F0184"/>
    <w:rsid w:val="009D03AB"/>
    <w:rsid w:val="00D51F59"/>
    <w:rsid w:val="00F9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</cp:revision>
  <dcterms:created xsi:type="dcterms:W3CDTF">2016-01-22T22:49:00Z</dcterms:created>
  <dcterms:modified xsi:type="dcterms:W3CDTF">2016-01-22T22:53:00Z</dcterms:modified>
</cp:coreProperties>
</file>