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D371D" w14:textId="77777777" w:rsidR="00F063E1" w:rsidRDefault="00D27A6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10, 2019</w:t>
      </w:r>
    </w:p>
    <w:p w14:paraId="7758134C" w14:textId="77777777" w:rsidR="00D27A67" w:rsidRDefault="00D27A67"/>
    <w:p w14:paraId="08E93A8E" w14:textId="0C717ABA" w:rsidR="00D27A67" w:rsidRDefault="00D27A67">
      <w:r>
        <w:t xml:space="preserve">To my esteemed </w:t>
      </w:r>
      <w:r w:rsidR="006456F5">
        <w:t xml:space="preserve">Tools and Training </w:t>
      </w:r>
      <w:r>
        <w:t>colleagues,</w:t>
      </w:r>
    </w:p>
    <w:p w14:paraId="76781B72" w14:textId="24D06F13" w:rsidR="00D27A67" w:rsidRDefault="00D27A67">
      <w:r>
        <w:t>I had the honor of participating in this year’s Ecumenical Advocacy Days</w:t>
      </w:r>
      <w:r w:rsidR="00EF25EE">
        <w:t xml:space="preserve"> (EAD)</w:t>
      </w:r>
      <w:r>
        <w:t xml:space="preserve"> in Washington DC</w:t>
      </w:r>
      <w:r w:rsidR="00EF25EE">
        <w:t xml:space="preserve"> and the good fortune of receiving a </w:t>
      </w:r>
      <w:r w:rsidR="00F1265E">
        <w:t xml:space="preserve">$300 </w:t>
      </w:r>
      <w:r w:rsidR="00EF25EE">
        <w:t>scholarship from the Tools and Training Committee at Presbytery</w:t>
      </w:r>
      <w:r>
        <w:t xml:space="preserve">. </w:t>
      </w:r>
      <w:r w:rsidR="00EF25EE">
        <w:t xml:space="preserve"> </w:t>
      </w:r>
      <w:r>
        <w:t xml:space="preserve"> </w:t>
      </w:r>
      <w:r w:rsidR="00EF25EE">
        <w:t>EAD</w:t>
      </w:r>
      <w:r>
        <w:t xml:space="preserve"> is sponsored by the National Council of Churches </w:t>
      </w:r>
      <w:r w:rsidR="00EF25EE">
        <w:t xml:space="preserve">and as such, </w:t>
      </w:r>
      <w:r>
        <w:t>there were many denominations represented including a fair number of Presbyterians.</w:t>
      </w:r>
    </w:p>
    <w:p w14:paraId="78C1D7A7" w14:textId="11E835EB" w:rsidR="00D27A67" w:rsidRDefault="00F1265E">
      <w:r>
        <w:t>PGV</w:t>
      </w:r>
      <w:r w:rsidR="00D27A67">
        <w:t xml:space="preserve"> was well represented by 7 of us</w:t>
      </w:r>
      <w:r w:rsidR="005E6DE1">
        <w:t xml:space="preserve">, which we found out is not the norm. </w:t>
      </w:r>
      <w:r>
        <w:t>Many presbyteries have 1 or 2 people.  T</w:t>
      </w:r>
      <w:r w:rsidR="005E6DE1">
        <w:t xml:space="preserve">he 7 </w:t>
      </w:r>
      <w:r w:rsidR="00D27A67">
        <w:t>includ</w:t>
      </w:r>
      <w:r w:rsidR="005E6DE1">
        <w:t>ed</w:t>
      </w:r>
      <w:r w:rsidR="00D27A67">
        <w:t xml:space="preserve"> Susan Orr, Karen Walker, Elaine Johnson, Lynette Sparks, Tom Upson</w:t>
      </w:r>
      <w:r w:rsidR="005E6DE1">
        <w:t xml:space="preserve">, </w:t>
      </w:r>
      <w:r w:rsidR="00D27A67">
        <w:t>Laura Bachmann</w:t>
      </w:r>
      <w:r w:rsidR="005E6DE1">
        <w:t xml:space="preserve"> and me</w:t>
      </w:r>
      <w:r w:rsidR="00D27A67">
        <w:t xml:space="preserve">. </w:t>
      </w:r>
      <w:r w:rsidR="00EF25EE">
        <w:t>We traveled together via van to Washington.</w:t>
      </w:r>
    </w:p>
    <w:p w14:paraId="3F7B0998" w14:textId="0443702A" w:rsidR="00D65725" w:rsidRDefault="00D27A67">
      <w:r>
        <w:t>In these difficult political and human times</w:t>
      </w:r>
      <w:r w:rsidR="00EF25EE">
        <w:t xml:space="preserve"> it is easy to become discouraged.  </w:t>
      </w:r>
      <w:r w:rsidR="00D65725">
        <w:t xml:space="preserve"> It was good to be around 100’s of hope filled, faithfu</w:t>
      </w:r>
      <w:r w:rsidR="00F1265E">
        <w:t xml:space="preserve">l people.  Many of the speakers and attendees were persons of color, Latino  and/or LGBTQ. </w:t>
      </w:r>
      <w:r w:rsidR="00D65725">
        <w:t xml:space="preserve">The </w:t>
      </w:r>
      <w:r w:rsidR="005E6DE1">
        <w:t>swirl</w:t>
      </w:r>
      <w:r w:rsidR="00D65725">
        <w:t xml:space="preserve"> of </w:t>
      </w:r>
      <w:r w:rsidR="00A44F97">
        <w:t>the spirit</w:t>
      </w:r>
      <w:r w:rsidR="00D65725">
        <w:t xml:space="preserve"> was palpable.</w:t>
      </w:r>
      <w:r w:rsidR="00F1265E">
        <w:t xml:space="preserve">  </w:t>
      </w:r>
    </w:p>
    <w:p w14:paraId="6E2BE3A8" w14:textId="20307E55" w:rsidR="00A63363" w:rsidRDefault="00A63363">
      <w:r>
        <w:t>The first day</w:t>
      </w:r>
      <w:r w:rsidR="00F1265E">
        <w:t>, Friday</w:t>
      </w:r>
      <w:r w:rsidR="00AD39D6">
        <w:t>, was</w:t>
      </w:r>
      <w:r>
        <w:t xml:space="preserve"> a meeting of Presbyterians </w:t>
      </w:r>
      <w:r w:rsidR="00D65725">
        <w:t xml:space="preserve">for </w:t>
      </w:r>
      <w:r>
        <w:t xml:space="preserve">Compassion, Peace and Justice Day. </w:t>
      </w:r>
      <w:r w:rsidR="00D65725">
        <w:t xml:space="preserve"> This meeting was held </w:t>
      </w:r>
      <w:r w:rsidR="00A44F97">
        <w:t xml:space="preserve">at </w:t>
      </w:r>
      <w:r w:rsidR="007A1A59">
        <w:t>t</w:t>
      </w:r>
      <w:r w:rsidR="00A44F97">
        <w:t>he</w:t>
      </w:r>
      <w:r>
        <w:t xml:space="preserve"> </w:t>
      </w:r>
      <w:r w:rsidR="00E41E13">
        <w:t>historic New York Avenue Presbyterian Church which was the church that Abraham Lincoln attended.  Al</w:t>
      </w:r>
      <w:r w:rsidR="007A1A59">
        <w:t xml:space="preserve">l of the pews in the sanctuary have been updated save for his.  </w:t>
      </w:r>
      <w:r w:rsidR="00F1265E">
        <w:t xml:space="preserve">It is a beautiful, dark wood with his name plate attached.  </w:t>
      </w:r>
      <w:r w:rsidR="007A1A59">
        <w:t xml:space="preserve">The </w:t>
      </w:r>
      <w:r>
        <w:t>main speaker was David LaMott who told us that “large scale change happens when man</w:t>
      </w:r>
      <w:r w:rsidR="007A1A59">
        <w:t>y</w:t>
      </w:r>
      <w:r>
        <w:t xml:space="preserve"> people make small intentional efforts in the same direction.”  </w:t>
      </w:r>
    </w:p>
    <w:p w14:paraId="24C9A343" w14:textId="441B7562" w:rsidR="00EF25EE" w:rsidRDefault="00F1265E">
      <w:r>
        <w:t>Saturday and Sunday, d</w:t>
      </w:r>
      <w:r w:rsidR="00A63363">
        <w:t>ays 2 and 3 where filled to the brim with powerful sermon</w:t>
      </w:r>
      <w:r w:rsidR="00EF25EE">
        <w:t xml:space="preserve">s, enlightening issue workshops which included global and domestic economic justice; </w:t>
      </w:r>
      <w:commentRangeStart w:id="1"/>
      <w:r w:rsidR="00EF25EE">
        <w:t>social</w:t>
      </w:r>
      <w:commentRangeEnd w:id="1"/>
      <w:r w:rsidR="00EF25EE">
        <w:rPr>
          <w:rStyle w:val="CommentReference"/>
        </w:rPr>
        <w:commentReference w:id="1"/>
      </w:r>
      <w:r w:rsidR="00EF25EE">
        <w:t xml:space="preserve">, racial and climate justice; updates on troubled areas of our world including Palestine and Yeman.  These work shops were mind expanding.  </w:t>
      </w:r>
      <w:r>
        <w:t>There was also</w:t>
      </w:r>
      <w:r w:rsidR="00EF25EE">
        <w:t xml:space="preserve"> training for our trip to “The Hill”.</w:t>
      </w:r>
    </w:p>
    <w:p w14:paraId="6689054C" w14:textId="6705B12D" w:rsidR="007A1A59" w:rsidRDefault="007A1A59">
      <w:r>
        <w:t xml:space="preserve">There were 2 </w:t>
      </w:r>
      <w:r w:rsidR="00EF25EE">
        <w:t>“asks”</w:t>
      </w:r>
      <w:r>
        <w:t xml:space="preserve">.  One </w:t>
      </w:r>
      <w:r w:rsidR="00EF25EE">
        <w:t>centered on passing a bill in the Senate on voting rights.  It has passed in congress.  Currently it appears to be held back by Sen.  McConnell.  A letter written and signed by many of us was delivered to his office on Monday</w:t>
      </w:r>
      <w:r>
        <w:t xml:space="preserve">.  The second is </w:t>
      </w:r>
      <w:r w:rsidR="00AD39D6">
        <w:t>the</w:t>
      </w:r>
      <w:r>
        <w:t xml:space="preserve"> Global Fragility</w:t>
      </w:r>
      <w:r w:rsidR="00AD39D6">
        <w:t xml:space="preserve"> Act</w:t>
      </w:r>
      <w:r>
        <w:t>.  The hope is</w:t>
      </w:r>
      <w:r w:rsidR="005E6DE1">
        <w:t>,</w:t>
      </w:r>
      <w:r>
        <w:t xml:space="preserve"> if this is passed, long term studies can be done in troubled areas of our world to determine root</w:t>
      </w:r>
      <w:r w:rsidR="00F1265E">
        <w:t>,</w:t>
      </w:r>
      <w:r>
        <w:t xml:space="preserve"> systemic causes of turmoil</w:t>
      </w:r>
      <w:r w:rsidR="00F1265E">
        <w:t xml:space="preserve"> and to develop ways to stem </w:t>
      </w:r>
      <w:r w:rsidR="00AD39D6">
        <w:t>devastating cycles of violence</w:t>
      </w:r>
      <w:r>
        <w:t xml:space="preserve">.  </w:t>
      </w:r>
    </w:p>
    <w:p w14:paraId="319D2B26" w14:textId="606AED6D" w:rsidR="007A1A59" w:rsidRDefault="007A1A59">
      <w:r>
        <w:t>On Monday a large, interdenominational group met with Sen. Gi</w:t>
      </w:r>
      <w:r w:rsidR="005E6DE1">
        <w:t>l</w:t>
      </w:r>
      <w:r>
        <w:t>librand</w:t>
      </w:r>
      <w:r w:rsidR="005E6DE1">
        <w:t>’</w:t>
      </w:r>
      <w:r>
        <w:t>s staff to discuss the asks and hope for support from the Senator.  Our group</w:t>
      </w:r>
      <w:r w:rsidR="00F1265E">
        <w:t xml:space="preserve"> of 7 </w:t>
      </w:r>
      <w:r>
        <w:t xml:space="preserve">were the only ones who met with Rep. Morelli’s staff.  There were hundreds of meetings all day long with Senators and Representatives including a vigil in Sen. </w:t>
      </w:r>
      <w:r w:rsidR="005E6DE1">
        <w:t>McConnell’s</w:t>
      </w:r>
      <w:r>
        <w:t xml:space="preserve"> office.  </w:t>
      </w:r>
      <w:r w:rsidR="00AD39D6">
        <w:t>Faith in action!!!</w:t>
      </w:r>
    </w:p>
    <w:p w14:paraId="758D11EA" w14:textId="03E8D63A" w:rsidR="007A1A59" w:rsidRDefault="007A1A59">
      <w:r>
        <w:t>I am still pro</w:t>
      </w:r>
      <w:r w:rsidR="005E6DE1">
        <w:t xml:space="preserve">cessing my thoughts on it all </w:t>
      </w:r>
      <w:r w:rsidR="00006693">
        <w:t xml:space="preserve">but </w:t>
      </w:r>
      <w:r w:rsidR="005E6DE1">
        <w:t>sum it up with the words on a bracelet that I was given.  The bra</w:t>
      </w:r>
      <w:r w:rsidR="00F1265E">
        <w:t xml:space="preserve">celet says “Out of chaos, Hope.” </w:t>
      </w:r>
      <w:r w:rsidR="005E6DE1">
        <w:t xml:space="preserve"> Powerful words.</w:t>
      </w:r>
    </w:p>
    <w:p w14:paraId="3FF5384B" w14:textId="1403D91F" w:rsidR="005E6DE1" w:rsidRDefault="00006693">
      <w:r>
        <w:t>Peace and Blessings,</w:t>
      </w:r>
    </w:p>
    <w:p w14:paraId="3F149779" w14:textId="72AD3DC5" w:rsidR="00006693" w:rsidRDefault="00006693">
      <w:r>
        <w:t>Elder Mindy Shaffer</w:t>
      </w:r>
    </w:p>
    <w:p w14:paraId="3D7D5982" w14:textId="77777777" w:rsidR="00D27A67" w:rsidRDefault="00A63363">
      <w:r>
        <w:t xml:space="preserve">  </w:t>
      </w:r>
    </w:p>
    <w:sectPr w:rsidR="00D2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linda Shaffer" w:date="2019-04-10T21:10:00Z" w:initials="MS">
    <w:p w14:paraId="39DF8A5C" w14:textId="77777777" w:rsidR="00EF25EE" w:rsidRDefault="00EF25EE">
      <w:pPr>
        <w:pStyle w:val="CommentText"/>
      </w:pPr>
      <w:r>
        <w:rPr>
          <w:rStyle w:val="CommentReference"/>
        </w:rPr>
        <w:annotationRef/>
      </w:r>
      <w:r>
        <w:t>idle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DF8A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nda Shaffer">
    <w15:presenceInfo w15:providerId="Windows Live" w15:userId="db35089ca68046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67"/>
    <w:rsid w:val="00006693"/>
    <w:rsid w:val="005E6DE1"/>
    <w:rsid w:val="006456F5"/>
    <w:rsid w:val="007A1A59"/>
    <w:rsid w:val="00A44F97"/>
    <w:rsid w:val="00A63363"/>
    <w:rsid w:val="00AD39D6"/>
    <w:rsid w:val="00D27A67"/>
    <w:rsid w:val="00D65725"/>
    <w:rsid w:val="00E41E13"/>
    <w:rsid w:val="00EF25EE"/>
    <w:rsid w:val="00F063E1"/>
    <w:rsid w:val="00F1265E"/>
    <w:rsid w:val="00F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9B18"/>
  <w15:chartTrackingRefBased/>
  <w15:docId w15:val="{425003CC-EA5F-447F-AE4A-BDDD0529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Shaffer</dc:creator>
  <cp:keywords/>
  <dc:description/>
  <cp:lastModifiedBy>Beth Weaver</cp:lastModifiedBy>
  <cp:revision>2</cp:revision>
  <dcterms:created xsi:type="dcterms:W3CDTF">2019-05-20T13:31:00Z</dcterms:created>
  <dcterms:modified xsi:type="dcterms:W3CDTF">2019-05-20T13:31:00Z</dcterms:modified>
</cp:coreProperties>
</file>