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6" w:rsidRPr="00CB19B6" w:rsidRDefault="00CB19B6" w:rsidP="00CB19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 w:rsidRPr="00CB19B6">
        <w:rPr>
          <w:rFonts w:ascii="Tahoma" w:eastAsia="Times New Roman" w:hAnsi="Tahoma" w:cs="Tahoma"/>
          <w:b/>
          <w:bCs/>
          <w:color w:val="000000"/>
          <w:sz w:val="33"/>
          <w:szCs w:val="33"/>
          <w:u w:val="single"/>
        </w:rPr>
        <w:t>Staff Packing List:</w:t>
      </w:r>
    </w:p>
    <w:p w:rsidR="00CB19B6" w:rsidRPr="00CB19B6" w:rsidRDefault="00CB19B6" w:rsidP="00CB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Your room or cabin may not be the same from week to week.  Please pack items so that they fit in a single bag which may be moved from cabin to cabin.  [You may store extra items in your car or in a dedicated storage space at camp.]</w:t>
      </w:r>
    </w:p>
    <w:p w:rsidR="00CB19B6" w:rsidRPr="00CB19B6" w:rsidRDefault="00CB19B6" w:rsidP="00CB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Bring the following: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Bathing suit (athletic style suited for lifeguarding and camper supervision)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Towels for swimming and bathing;  washcloth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 xml:space="preserve">Sleeping bag (we will be camping off site) and fitted twin sheet; bring a </w:t>
      </w:r>
      <w:proofErr w:type="spellStart"/>
      <w:r w:rsidRPr="00CB19B6">
        <w:rPr>
          <w:rFonts w:ascii="Tahoma" w:eastAsia="Times New Roman" w:hAnsi="Tahoma" w:cs="Tahoma"/>
          <w:color w:val="000000"/>
          <w:sz w:val="24"/>
          <w:szCs w:val="24"/>
        </w:rPr>
        <w:t>thermarest</w:t>
      </w:r>
      <w:proofErr w:type="spellEnd"/>
      <w:r w:rsidRPr="00CB19B6">
        <w:rPr>
          <w:rFonts w:ascii="Tahoma" w:eastAsia="Times New Roman" w:hAnsi="Tahoma" w:cs="Tahoma"/>
          <w:color w:val="000000"/>
          <w:sz w:val="24"/>
          <w:szCs w:val="24"/>
        </w:rPr>
        <w:t xml:space="preserve"> type sleeping pad if you have one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Pillow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Clothes for 6 days (be sure to pack warm layers); winter hat and gloves for cold mornings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Reusable water bottle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Flashlight or headlamp and batteries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Toiletries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Sunscreen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Rain gear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Sandals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Baseball hat, sun hat, or sunglasses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Sneakers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Warm clothing layers, including sweatshirt or fleece jacket.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A laundry bag (we provide laundry detergent and have a washer and dryer on camp for staff to use)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Bible, pen, notebook or journal</w:t>
      </w:r>
    </w:p>
    <w:p w:rsidR="00CB19B6" w:rsidRPr="00CB19B6" w:rsidRDefault="00CB19B6" w:rsidP="00CB1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 xml:space="preserve">Bring any camping gear (backpack, water filter, </w:t>
      </w:r>
      <w:proofErr w:type="gramStart"/>
      <w:r w:rsidRPr="00CB19B6">
        <w:rPr>
          <w:rFonts w:ascii="Tahoma" w:eastAsia="Times New Roman" w:hAnsi="Tahoma" w:cs="Tahoma"/>
          <w:color w:val="000000"/>
          <w:sz w:val="24"/>
          <w:szCs w:val="24"/>
        </w:rPr>
        <w:t>tent</w:t>
      </w:r>
      <w:proofErr w:type="gramEnd"/>
      <w:r w:rsidRPr="00CB19B6">
        <w:rPr>
          <w:rFonts w:ascii="Tahoma" w:eastAsia="Times New Roman" w:hAnsi="Tahoma" w:cs="Tahoma"/>
          <w:color w:val="000000"/>
          <w:sz w:val="24"/>
          <w:szCs w:val="24"/>
        </w:rPr>
        <w:t>) you would like to use on camping overnights.  Camp Marshall will provide whatever equipment you do not own.</w:t>
      </w:r>
    </w:p>
    <w:p w:rsidR="00CB19B6" w:rsidRPr="00CB19B6" w:rsidRDefault="00CB19B6" w:rsidP="00CB1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Optional items:</w:t>
      </w:r>
    </w:p>
    <w:p w:rsidR="00CB19B6" w:rsidRPr="00CB19B6" w:rsidRDefault="00CB19B6" w:rsidP="00CB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A small backpack for day hikes</w:t>
      </w:r>
    </w:p>
    <w:p w:rsidR="00CB19B6" w:rsidRPr="00CB19B6" w:rsidRDefault="00CB19B6" w:rsidP="00CB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Camera</w:t>
      </w:r>
    </w:p>
    <w:p w:rsidR="00CB19B6" w:rsidRPr="00CB19B6" w:rsidRDefault="00CB19B6" w:rsidP="00CB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 xml:space="preserve">Laptop computer (note:  </w:t>
      </w:r>
      <w:proofErr w:type="spellStart"/>
      <w:r w:rsidRPr="00CB19B6">
        <w:rPr>
          <w:rFonts w:ascii="Tahoma" w:eastAsia="Times New Roman" w:hAnsi="Tahoma" w:cs="Tahoma"/>
          <w:color w:val="000000"/>
          <w:sz w:val="24"/>
          <w:szCs w:val="24"/>
        </w:rPr>
        <w:t>wifi</w:t>
      </w:r>
      <w:proofErr w:type="spellEnd"/>
      <w:r w:rsidRPr="00CB19B6">
        <w:rPr>
          <w:rFonts w:ascii="Tahoma" w:eastAsia="Times New Roman" w:hAnsi="Tahoma" w:cs="Tahoma"/>
          <w:color w:val="000000"/>
          <w:sz w:val="24"/>
          <w:szCs w:val="24"/>
        </w:rPr>
        <w:t xml:space="preserve"> at camp can be finicky, but is available)</w:t>
      </w:r>
    </w:p>
    <w:p w:rsidR="00CB19B6" w:rsidRPr="00CB19B6" w:rsidRDefault="00CB19B6" w:rsidP="00CB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Musical instruments</w:t>
      </w:r>
    </w:p>
    <w:p w:rsidR="00CB19B6" w:rsidRPr="00CB19B6" w:rsidRDefault="00CB19B6" w:rsidP="00CB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Alarm clock</w:t>
      </w:r>
    </w:p>
    <w:p w:rsidR="00CB19B6" w:rsidRPr="00CB19B6" w:rsidRDefault="00CB19B6" w:rsidP="00CB1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B19B6">
        <w:rPr>
          <w:rFonts w:ascii="Tahoma" w:eastAsia="Times New Roman" w:hAnsi="Tahoma" w:cs="Tahoma"/>
          <w:color w:val="000000"/>
          <w:sz w:val="24"/>
          <w:szCs w:val="24"/>
        </w:rPr>
        <w:t>Fishing rod and license or other recreation equipment (bring at your own risk)</w:t>
      </w:r>
    </w:p>
    <w:p w:rsidR="0021165A" w:rsidRDefault="0021165A"/>
    <w:sectPr w:rsidR="0021165A" w:rsidSect="0021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4626"/>
    <w:multiLevelType w:val="multilevel"/>
    <w:tmpl w:val="D3FA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E114A"/>
    <w:multiLevelType w:val="multilevel"/>
    <w:tmpl w:val="B4A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9B6"/>
    <w:rsid w:val="0021165A"/>
    <w:rsid w:val="00CB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5A"/>
  </w:style>
  <w:style w:type="paragraph" w:styleId="Heading2">
    <w:name w:val="heading 2"/>
    <w:basedOn w:val="Normal"/>
    <w:link w:val="Heading2Char"/>
    <w:uiPriority w:val="9"/>
    <w:qFormat/>
    <w:rsid w:val="00CB1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9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CB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Acer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2018-04-05T21:52:00Z</dcterms:created>
  <dcterms:modified xsi:type="dcterms:W3CDTF">2018-04-05T21:53:00Z</dcterms:modified>
</cp:coreProperties>
</file>